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9C" w:rsidRDefault="00D41873">
      <w:pPr>
        <w:rPr>
          <w:rFonts w:hint="eastAsia"/>
        </w:rPr>
      </w:pPr>
    </w:p>
    <w:p w:rsidR="00D41873" w:rsidRDefault="00D41873">
      <w:pPr>
        <w:rPr>
          <w:rFonts w:hint="eastAsia"/>
        </w:rPr>
      </w:pPr>
      <w:r>
        <w:rPr>
          <w:rFonts w:ascii="微软雅黑" w:eastAsia="微软雅黑" w:hAnsi="微软雅黑" w:hint="eastAsia"/>
          <w:b/>
          <w:bCs/>
          <w:color w:val="333333"/>
          <w:sz w:val="31"/>
          <w:szCs w:val="31"/>
          <w:shd w:val="clear" w:color="auto" w:fill="FFFFFF"/>
        </w:rPr>
        <w:t>中国（黑龙江）知识产权保护中心 装备制造和生物产业预审洛迦诺分类号</w:t>
      </w:r>
    </w:p>
    <w:p w:rsidR="00D41873" w:rsidRDefault="00D41873">
      <w:pPr>
        <w:rPr>
          <w:rFonts w:hint="eastAsia"/>
        </w:rPr>
      </w:pPr>
    </w:p>
    <w:p w:rsidR="00D41873" w:rsidRDefault="00D41873">
      <w:r>
        <w:rPr>
          <w:noProof/>
        </w:rPr>
        <w:drawing>
          <wp:inline distT="0" distB="0" distL="0" distR="0">
            <wp:extent cx="5274310" cy="410578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05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1873" w:rsidSect="00BE3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1873"/>
    <w:rsid w:val="00440873"/>
    <w:rsid w:val="00801EEC"/>
    <w:rsid w:val="00BE3C8A"/>
    <w:rsid w:val="00D4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418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418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>china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2022-04-15T08:31:00Z</dcterms:created>
  <dcterms:modified xsi:type="dcterms:W3CDTF">2022-04-15T08:32:00Z</dcterms:modified>
</cp:coreProperties>
</file>